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257262" w:rsidRPr="00BB7FFD" w:rsidTr="00830BC4">
        <w:tc>
          <w:tcPr>
            <w:tcW w:w="9639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830BC4">
        <w:tc>
          <w:tcPr>
            <w:tcW w:w="9639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830BC4" w:rsidP="00830BC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873738">
        <w:rPr>
          <w:sz w:val="28"/>
          <w:szCs w:val="28"/>
        </w:rPr>
        <w:tab/>
      </w:r>
      <w:r w:rsidR="00873738">
        <w:rPr>
          <w:sz w:val="28"/>
          <w:szCs w:val="28"/>
        </w:rPr>
        <w:tab/>
      </w:r>
      <w:r w:rsidR="0087373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3341CF">
        <w:rPr>
          <w:b/>
          <w:sz w:val="28"/>
          <w:szCs w:val="28"/>
        </w:rPr>
        <w:t>6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675A1A" w:rsidRPr="005E0628" w:rsidRDefault="00C615F8" w:rsidP="00873738">
      <w:pPr>
        <w:ind w:firstLine="709"/>
        <w:jc w:val="both"/>
        <w:rPr>
          <w:sz w:val="28"/>
          <w:szCs w:val="28"/>
        </w:rPr>
      </w:pPr>
      <w:proofErr w:type="gramStart"/>
      <w:r w:rsidRPr="005E0628">
        <w:rPr>
          <w:sz w:val="28"/>
          <w:szCs w:val="28"/>
        </w:rPr>
        <w:t xml:space="preserve">Руководствуясь Законом Нижегородской области от 21 </w:t>
      </w:r>
      <w:r w:rsidR="00873738">
        <w:rPr>
          <w:sz w:val="28"/>
          <w:szCs w:val="28"/>
        </w:rPr>
        <w:t>октября</w:t>
      </w:r>
      <w:r w:rsidRPr="005E0628">
        <w:rPr>
          <w:sz w:val="28"/>
          <w:szCs w:val="28"/>
        </w:rPr>
        <w:t xml:space="preserve"> 2005 г</w:t>
      </w:r>
      <w:r w:rsidR="00830BC4">
        <w:rPr>
          <w:sz w:val="28"/>
          <w:szCs w:val="28"/>
        </w:rPr>
        <w:t>.</w:t>
      </w:r>
      <w:r w:rsidRPr="005E0628">
        <w:rPr>
          <w:sz w:val="28"/>
          <w:szCs w:val="28"/>
        </w:rPr>
        <w:t xml:space="preserve"> № 140-З "</w:t>
      </w:r>
      <w:r w:rsidR="00DF2ABD" w:rsidRPr="00680C2A">
        <w:rPr>
          <w:bCs/>
          <w:sz w:val="28"/>
          <w:szCs w:val="28"/>
        </w:rPr>
        <w:t>О</w:t>
      </w:r>
      <w:r w:rsidR="00DF2ABD">
        <w:rPr>
          <w:rFonts w:ascii="Arial" w:hAnsi="Arial" w:cs="Arial"/>
          <w:b/>
          <w:bCs/>
        </w:rPr>
        <w:t xml:space="preserve"> </w:t>
      </w:r>
      <w:r w:rsidR="00DF2ABD" w:rsidRPr="00680C2A">
        <w:rPr>
          <w:bCs/>
          <w:sz w:val="28"/>
          <w:szCs w:val="28"/>
        </w:rPr>
        <w:t>наделении органов местного самоуправления</w:t>
      </w:r>
      <w:r w:rsidR="00DF2ABD">
        <w:rPr>
          <w:bCs/>
          <w:sz w:val="28"/>
          <w:szCs w:val="28"/>
        </w:rPr>
        <w:t xml:space="preserve"> </w:t>
      </w:r>
      <w:r w:rsidR="00DF2ABD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Pr="005E0628">
        <w:rPr>
          <w:sz w:val="28"/>
          <w:szCs w:val="28"/>
        </w:rPr>
        <w:t>"</w:t>
      </w:r>
      <w:r>
        <w:rPr>
          <w:sz w:val="28"/>
          <w:szCs w:val="28"/>
        </w:rPr>
        <w:t>, постановлением Правительства Нижегородской области от 03 июня 2021 г. № 460 "О Порядке выплаты компенсации педагогическим</w:t>
      </w:r>
      <w:r w:rsidRPr="005E0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иным работникам образовательных и иных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</w:t>
      </w:r>
      <w:proofErr w:type="gramEnd"/>
      <w:r>
        <w:rPr>
          <w:sz w:val="28"/>
          <w:szCs w:val="28"/>
        </w:rPr>
        <w:t xml:space="preserve"> образования</w:t>
      </w:r>
      <w:r w:rsidR="00675A1A">
        <w:rPr>
          <w:sz w:val="28"/>
          <w:szCs w:val="28"/>
        </w:rPr>
        <w:t xml:space="preserve">" </w:t>
      </w:r>
    </w:p>
    <w:p w:rsidR="0007510D" w:rsidRDefault="009B77FE" w:rsidP="00873738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Default="00407B07" w:rsidP="00873738">
      <w:pPr>
        <w:pStyle w:val="af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B7F4D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5B7F4D">
        <w:rPr>
          <w:sz w:val="28"/>
          <w:szCs w:val="28"/>
        </w:rPr>
        <w:t xml:space="preserve">от 17 января 2023 года № </w:t>
      </w:r>
      <w:r w:rsidR="003341CF">
        <w:rPr>
          <w:sz w:val="28"/>
          <w:szCs w:val="28"/>
        </w:rPr>
        <w:t>6</w:t>
      </w:r>
      <w:r w:rsidR="00DE2C26">
        <w:rPr>
          <w:sz w:val="28"/>
          <w:szCs w:val="28"/>
        </w:rPr>
        <w:t xml:space="preserve"> </w:t>
      </w:r>
      <w:r w:rsidR="00F554ED" w:rsidRPr="005B7F4D">
        <w:rPr>
          <w:sz w:val="28"/>
          <w:szCs w:val="28"/>
        </w:rPr>
        <w:t>"</w:t>
      </w:r>
      <w:r w:rsidR="003341CF" w:rsidRPr="003341CF">
        <w:rPr>
          <w:sz w:val="28"/>
          <w:szCs w:val="28"/>
        </w:rPr>
        <w:t xml:space="preserve">О порядке расходования </w:t>
      </w:r>
      <w:r w:rsidR="003341CF" w:rsidRPr="003341CF">
        <w:rPr>
          <w:bCs/>
          <w:sz w:val="28"/>
          <w:szCs w:val="28"/>
        </w:rPr>
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F554ED" w:rsidRPr="003341CF">
        <w:rPr>
          <w:sz w:val="28"/>
          <w:szCs w:val="28"/>
        </w:rPr>
        <w:t>"</w:t>
      </w:r>
      <w:r w:rsidR="00F554ED" w:rsidRPr="005B7F4D">
        <w:rPr>
          <w:sz w:val="28"/>
          <w:szCs w:val="28"/>
        </w:rPr>
        <w:t xml:space="preserve"> </w:t>
      </w:r>
      <w:r w:rsidRPr="005B7F4D">
        <w:rPr>
          <w:sz w:val="28"/>
          <w:szCs w:val="28"/>
        </w:rPr>
        <w:t>следующ</w:t>
      </w:r>
      <w:r w:rsidR="000F10A9" w:rsidRPr="005B7F4D">
        <w:rPr>
          <w:sz w:val="28"/>
          <w:szCs w:val="28"/>
        </w:rPr>
        <w:t>и</w:t>
      </w:r>
      <w:r w:rsidR="00D568D7" w:rsidRPr="005B7F4D">
        <w:rPr>
          <w:sz w:val="28"/>
          <w:szCs w:val="28"/>
        </w:rPr>
        <w:t>е</w:t>
      </w:r>
      <w:r w:rsidR="000A5081" w:rsidRPr="005B7F4D">
        <w:rPr>
          <w:sz w:val="28"/>
          <w:szCs w:val="28"/>
        </w:rPr>
        <w:t xml:space="preserve"> изменен</w:t>
      </w:r>
      <w:r w:rsidR="000F0E6B" w:rsidRPr="005B7F4D">
        <w:rPr>
          <w:sz w:val="28"/>
          <w:szCs w:val="28"/>
        </w:rPr>
        <w:t>и</w:t>
      </w:r>
      <w:r w:rsidR="000F10A9" w:rsidRPr="005B7F4D">
        <w:rPr>
          <w:sz w:val="28"/>
          <w:szCs w:val="28"/>
        </w:rPr>
        <w:t>я:</w:t>
      </w:r>
    </w:p>
    <w:p w:rsidR="00873738" w:rsidRPr="00873738" w:rsidRDefault="00873738" w:rsidP="00873738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>Преамбулу изложить в следующей реакции:</w:t>
      </w:r>
    </w:p>
    <w:p w:rsidR="00873738" w:rsidRPr="0090441B" w:rsidRDefault="00873738" w:rsidP="0090441B">
      <w:pPr>
        <w:ind w:firstLine="709"/>
        <w:jc w:val="both"/>
        <w:rPr>
          <w:sz w:val="28"/>
          <w:szCs w:val="28"/>
        </w:rPr>
      </w:pPr>
      <w:proofErr w:type="gramStart"/>
      <w:r w:rsidRPr="00873738">
        <w:rPr>
          <w:sz w:val="28"/>
          <w:szCs w:val="28"/>
        </w:rPr>
        <w:t>"Руководствуясь Законом Нижегородской области от 21 октября 2005 г</w:t>
      </w:r>
      <w:r w:rsidR="00830BC4">
        <w:rPr>
          <w:sz w:val="28"/>
          <w:szCs w:val="28"/>
        </w:rPr>
        <w:t>.</w:t>
      </w:r>
      <w:r w:rsidRPr="00873738">
        <w:rPr>
          <w:sz w:val="28"/>
          <w:szCs w:val="28"/>
        </w:rPr>
        <w:t xml:space="preserve"> № 140-З "</w:t>
      </w:r>
      <w:r w:rsidRPr="00873738">
        <w:rPr>
          <w:bCs/>
          <w:sz w:val="28"/>
          <w:szCs w:val="28"/>
        </w:rPr>
        <w:t>О</w:t>
      </w:r>
      <w:r w:rsidRPr="00873738">
        <w:rPr>
          <w:rFonts w:ascii="Arial" w:hAnsi="Arial" w:cs="Arial"/>
          <w:bCs/>
        </w:rPr>
        <w:t xml:space="preserve"> </w:t>
      </w:r>
      <w:r w:rsidRPr="00873738">
        <w:rPr>
          <w:bCs/>
          <w:sz w:val="28"/>
          <w:szCs w:val="28"/>
        </w:rPr>
        <w:t>наделении органов местного самоуправления отдельными государственными полномочиями в области образования</w:t>
      </w:r>
      <w:r w:rsidR="0090441B">
        <w:rPr>
          <w:bCs/>
          <w:sz w:val="28"/>
          <w:szCs w:val="28"/>
        </w:rPr>
        <w:t xml:space="preserve">, </w:t>
      </w:r>
      <w:r w:rsidR="0090441B">
        <w:rPr>
          <w:sz w:val="28"/>
          <w:szCs w:val="28"/>
        </w:rPr>
        <w:t>постановлением Правительства Нижегородской области от 03 июня 2021 г. № 460 "О Порядке выплаты компенсации педагогическим</w:t>
      </w:r>
      <w:r w:rsidR="0090441B" w:rsidRPr="005E0628">
        <w:rPr>
          <w:sz w:val="28"/>
          <w:szCs w:val="28"/>
        </w:rPr>
        <w:t xml:space="preserve"> </w:t>
      </w:r>
      <w:r w:rsidR="0090441B">
        <w:rPr>
          <w:sz w:val="28"/>
          <w:szCs w:val="28"/>
        </w:rPr>
        <w:t xml:space="preserve"> и иным работникам образовательных и иных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</w:t>
      </w:r>
      <w:proofErr w:type="gramEnd"/>
      <w:r w:rsidR="0090441B">
        <w:rPr>
          <w:sz w:val="28"/>
          <w:szCs w:val="28"/>
        </w:rPr>
        <w:t xml:space="preserve"> образования</w:t>
      </w:r>
      <w:r w:rsidRPr="0090441B">
        <w:rPr>
          <w:sz w:val="28"/>
          <w:szCs w:val="28"/>
        </w:rPr>
        <w:t>",</w:t>
      </w:r>
    </w:p>
    <w:p w:rsidR="000F3BB1" w:rsidRPr="00873738" w:rsidRDefault="000F3BB1" w:rsidP="00873738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>Пункт 2 раздела 1 Приложения изложить в следующей редакции:</w:t>
      </w:r>
    </w:p>
    <w:p w:rsidR="00372A18" w:rsidRPr="00873738" w:rsidRDefault="000F3BB1" w:rsidP="008737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 xml:space="preserve">"2. </w:t>
      </w:r>
      <w:r w:rsidR="00372A18" w:rsidRPr="00873738">
        <w:rPr>
          <w:sz w:val="28"/>
          <w:szCs w:val="28"/>
        </w:rPr>
        <w:t xml:space="preserve">Субвенция предоставляется органам местного самоуправления Ардатовского муниципального округа Нижегородской области на </w:t>
      </w:r>
      <w:r w:rsidR="00BB1E80" w:rsidRPr="00873738">
        <w:rPr>
          <w:bCs/>
          <w:sz w:val="28"/>
          <w:szCs w:val="28"/>
        </w:rPr>
        <w:t xml:space="preserve">исполнение </w:t>
      </w:r>
      <w:r w:rsidR="00BB1E80" w:rsidRPr="00873738">
        <w:rPr>
          <w:bCs/>
          <w:sz w:val="28"/>
          <w:szCs w:val="28"/>
        </w:rPr>
        <w:lastRenderedPageBreak/>
        <w:t>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372A18" w:rsidRPr="00873738">
        <w:rPr>
          <w:sz w:val="28"/>
          <w:szCs w:val="28"/>
        </w:rPr>
        <w:t>.</w:t>
      </w:r>
    </w:p>
    <w:p w:rsidR="00372A18" w:rsidRPr="00873738" w:rsidRDefault="00372A18" w:rsidP="0087373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73738">
        <w:rPr>
          <w:rStyle w:val="docdata"/>
          <w:color w:val="000000"/>
          <w:sz w:val="28"/>
          <w:szCs w:val="28"/>
        </w:rPr>
        <w:t xml:space="preserve">Функции по исполнению государственных полномочий </w:t>
      </w:r>
      <w:r w:rsidR="002D113F" w:rsidRPr="00873738">
        <w:rPr>
          <w:sz w:val="28"/>
          <w:szCs w:val="28"/>
        </w:rPr>
        <w:t xml:space="preserve">области на </w:t>
      </w:r>
      <w:r w:rsidR="002D113F" w:rsidRPr="00873738">
        <w:rPr>
          <w:bCs/>
          <w:sz w:val="28"/>
          <w:szCs w:val="28"/>
        </w:rPr>
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Pr="00873738">
        <w:rPr>
          <w:color w:val="000000"/>
          <w:sz w:val="28"/>
          <w:szCs w:val="28"/>
        </w:rPr>
        <w:t xml:space="preserve"> осуществляет </w:t>
      </w:r>
      <w:r w:rsidRPr="00873738">
        <w:rPr>
          <w:sz w:val="28"/>
          <w:szCs w:val="28"/>
        </w:rPr>
        <w:t>структурное подразделение администрации Ардатовского муниципального округа Нижегородской области, осуществляющее управление в сфере образования</w:t>
      </w:r>
      <w:r w:rsidRPr="00873738">
        <w:rPr>
          <w:color w:val="000000"/>
          <w:sz w:val="28"/>
          <w:szCs w:val="28"/>
        </w:rPr>
        <w:t>.".</w:t>
      </w:r>
      <w:proofErr w:type="gramEnd"/>
    </w:p>
    <w:p w:rsidR="00CE705D" w:rsidRPr="00873738" w:rsidRDefault="00CE705D" w:rsidP="00873738">
      <w:pPr>
        <w:pStyle w:val="af1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873738">
        <w:rPr>
          <w:color w:val="000000"/>
          <w:sz w:val="28"/>
          <w:szCs w:val="28"/>
        </w:rPr>
        <w:t>В пункте 6 раздела 1 Приложения слова "</w:t>
      </w:r>
      <w:r w:rsidRPr="00873738">
        <w:rPr>
          <w:sz w:val="28"/>
          <w:szCs w:val="28"/>
        </w:rPr>
        <w:t>конфликтной" и "конфликтных" заменить словами "</w:t>
      </w:r>
      <w:r w:rsidRPr="00873738">
        <w:t xml:space="preserve"> </w:t>
      </w:r>
      <w:r w:rsidRPr="00873738">
        <w:rPr>
          <w:sz w:val="28"/>
          <w:szCs w:val="28"/>
        </w:rPr>
        <w:t>апелляционной" и</w:t>
      </w:r>
      <w:r w:rsidRPr="00873738">
        <w:rPr>
          <w:color w:val="00B050"/>
          <w:sz w:val="28"/>
          <w:szCs w:val="28"/>
        </w:rPr>
        <w:t xml:space="preserve"> </w:t>
      </w:r>
      <w:r w:rsidRPr="00873738">
        <w:rPr>
          <w:sz w:val="28"/>
          <w:szCs w:val="28"/>
        </w:rPr>
        <w:t>"апелляционных"</w:t>
      </w:r>
      <w:r w:rsidR="00A83244" w:rsidRPr="00873738">
        <w:rPr>
          <w:sz w:val="28"/>
          <w:szCs w:val="28"/>
        </w:rPr>
        <w:t>.</w:t>
      </w:r>
      <w:proofErr w:type="gramEnd"/>
    </w:p>
    <w:p w:rsidR="00D118A9" w:rsidRPr="00873738" w:rsidRDefault="00D118A9" w:rsidP="00873738">
      <w:pPr>
        <w:pStyle w:val="af1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738">
        <w:rPr>
          <w:color w:val="000000"/>
          <w:sz w:val="28"/>
          <w:szCs w:val="28"/>
        </w:rPr>
        <w:t xml:space="preserve">В разделе </w:t>
      </w:r>
      <w:r w:rsidRPr="00873738">
        <w:rPr>
          <w:color w:val="000000"/>
          <w:sz w:val="28"/>
          <w:szCs w:val="28"/>
          <w:lang w:val="en-US"/>
        </w:rPr>
        <w:t>II</w:t>
      </w:r>
      <w:r w:rsidRPr="00873738">
        <w:rPr>
          <w:color w:val="000000"/>
          <w:sz w:val="28"/>
          <w:szCs w:val="28"/>
        </w:rPr>
        <w:t xml:space="preserve"> Приложения:</w:t>
      </w:r>
    </w:p>
    <w:p w:rsidR="00D118A9" w:rsidRPr="00873738" w:rsidRDefault="00D118A9" w:rsidP="0087373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3738">
        <w:rPr>
          <w:color w:val="000000"/>
          <w:sz w:val="28"/>
          <w:szCs w:val="28"/>
        </w:rPr>
        <w:t>а) подпункт и) пункта 8 изложить в следующей редакции:</w:t>
      </w:r>
    </w:p>
    <w:p w:rsidR="00C720E2" w:rsidRPr="00873738" w:rsidRDefault="00C720E2" w:rsidP="00873738">
      <w:pPr>
        <w:ind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>"и) председателей, заместителей председателей, ответственных секретарей, членов апелляционных комиссий</w:t>
      </w:r>
      <w:proofErr w:type="gramStart"/>
      <w:r w:rsidRPr="00873738">
        <w:rPr>
          <w:sz w:val="28"/>
          <w:szCs w:val="28"/>
        </w:rPr>
        <w:t>;"</w:t>
      </w:r>
      <w:proofErr w:type="gramEnd"/>
      <w:r w:rsidRPr="00873738">
        <w:rPr>
          <w:sz w:val="28"/>
          <w:szCs w:val="28"/>
        </w:rPr>
        <w:t>.</w:t>
      </w:r>
    </w:p>
    <w:p w:rsidR="00D118A9" w:rsidRPr="00873738" w:rsidRDefault="00556E66" w:rsidP="008737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>б) дополнить пунктом 11 следующе</w:t>
      </w:r>
      <w:r w:rsidR="0090441B">
        <w:rPr>
          <w:sz w:val="28"/>
          <w:szCs w:val="28"/>
        </w:rPr>
        <w:t>го содержания</w:t>
      </w:r>
      <w:r w:rsidRPr="00873738">
        <w:rPr>
          <w:sz w:val="28"/>
          <w:szCs w:val="28"/>
        </w:rPr>
        <w:t>:</w:t>
      </w:r>
    </w:p>
    <w:p w:rsidR="00556E66" w:rsidRPr="00873738" w:rsidRDefault="00556E66" w:rsidP="008737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>"11. Выплата компенсации за работу по подготовке к государственной итоговой аттестации по образовательным программам основного общего и среднего общего образования осуществляется в пределах средств, предусмотренных на эти цели в областном бюджете на соответствующий финансовый год и плановый период, в течение 60 календарных дней после окончания последнего тренировочного мероприятия</w:t>
      </w:r>
      <w:proofErr w:type="gramStart"/>
      <w:r w:rsidRPr="00873738">
        <w:rPr>
          <w:sz w:val="28"/>
          <w:szCs w:val="28"/>
        </w:rPr>
        <w:t>.".</w:t>
      </w:r>
      <w:proofErr w:type="gramEnd"/>
    </w:p>
    <w:p w:rsidR="00A94F13" w:rsidRPr="00873738" w:rsidRDefault="00A94F13" w:rsidP="00873738">
      <w:pPr>
        <w:pStyle w:val="af1"/>
        <w:spacing w:before="0" w:beforeAutospacing="0" w:after="0" w:afterAutospacing="0"/>
        <w:ind w:firstLine="709"/>
        <w:jc w:val="both"/>
      </w:pPr>
      <w:r w:rsidRPr="00873738">
        <w:rPr>
          <w:sz w:val="28"/>
          <w:szCs w:val="28"/>
        </w:rPr>
        <w:t xml:space="preserve">5) В пункте 11 раздела </w:t>
      </w:r>
      <w:r w:rsidRPr="00873738">
        <w:rPr>
          <w:sz w:val="28"/>
          <w:szCs w:val="28"/>
          <w:lang w:val="en-US"/>
        </w:rPr>
        <w:t>III</w:t>
      </w:r>
      <w:r w:rsidRPr="00873738">
        <w:rPr>
          <w:sz w:val="28"/>
          <w:szCs w:val="28"/>
        </w:rPr>
        <w:t xml:space="preserve"> Приложения слова "в Министерство образования, науки и молодежной политики Нижегородской области" заменить словами "в </w:t>
      </w:r>
      <w:r w:rsidR="005F43F1" w:rsidRPr="00873738">
        <w:rPr>
          <w:sz w:val="28"/>
          <w:szCs w:val="28"/>
        </w:rPr>
        <w:t>М</w:t>
      </w:r>
      <w:bookmarkStart w:id="1" w:name="_GoBack"/>
      <w:bookmarkEnd w:id="1"/>
      <w:r w:rsidRPr="00873738">
        <w:rPr>
          <w:sz w:val="28"/>
          <w:szCs w:val="28"/>
        </w:rPr>
        <w:t xml:space="preserve">инистерство </w:t>
      </w:r>
      <w:r w:rsidR="005F43F1" w:rsidRPr="00873738">
        <w:rPr>
          <w:sz w:val="28"/>
          <w:szCs w:val="28"/>
        </w:rPr>
        <w:t>образования и науки</w:t>
      </w:r>
      <w:r w:rsidRPr="00873738">
        <w:rPr>
          <w:sz w:val="28"/>
          <w:szCs w:val="28"/>
        </w:rPr>
        <w:t xml:space="preserve"> Нижегородской области</w:t>
      </w:r>
      <w:proofErr w:type="gramStart"/>
      <w:r w:rsidRPr="00873738">
        <w:rPr>
          <w:sz w:val="28"/>
          <w:szCs w:val="28"/>
        </w:rPr>
        <w:t>.".</w:t>
      </w:r>
      <w:proofErr w:type="gramEnd"/>
    </w:p>
    <w:p w:rsidR="00D339F1" w:rsidRPr="00873738" w:rsidRDefault="00230055" w:rsidP="008737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738">
        <w:rPr>
          <w:sz w:val="28"/>
          <w:szCs w:val="28"/>
        </w:rPr>
        <w:t>2. Настоящее решение вступает в силу со дня его офици</w:t>
      </w:r>
      <w:r w:rsidR="008456E2" w:rsidRPr="00873738">
        <w:rPr>
          <w:sz w:val="28"/>
          <w:szCs w:val="28"/>
        </w:rPr>
        <w:t>ального опубликования в газете "</w:t>
      </w:r>
      <w:r w:rsidRPr="00873738">
        <w:rPr>
          <w:sz w:val="28"/>
          <w:szCs w:val="28"/>
        </w:rPr>
        <w:t>Наша жизнь</w:t>
      </w:r>
      <w:r w:rsidR="008456E2" w:rsidRPr="00873738">
        <w:rPr>
          <w:sz w:val="28"/>
          <w:szCs w:val="28"/>
        </w:rPr>
        <w:t>"</w:t>
      </w:r>
      <w:r w:rsidRPr="00873738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90441B" w:rsidRDefault="0090441B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0441B" w:rsidRDefault="0090441B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8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21"/>
  </w:num>
  <w:num w:numId="7">
    <w:abstractNumId w:val="9"/>
  </w:num>
  <w:num w:numId="8">
    <w:abstractNumId w:val="14"/>
  </w:num>
  <w:num w:numId="9">
    <w:abstractNumId w:val="16"/>
  </w:num>
  <w:num w:numId="10">
    <w:abstractNumId w:val="20"/>
  </w:num>
  <w:num w:numId="11">
    <w:abstractNumId w:val="4"/>
  </w:num>
  <w:num w:numId="12">
    <w:abstractNumId w:val="23"/>
  </w:num>
  <w:num w:numId="13">
    <w:abstractNumId w:val="22"/>
  </w:num>
  <w:num w:numId="14">
    <w:abstractNumId w:val="8"/>
  </w:num>
  <w:num w:numId="15">
    <w:abstractNumId w:val="3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18"/>
  </w:num>
  <w:num w:numId="21">
    <w:abstractNumId w:val="15"/>
  </w:num>
  <w:num w:numId="22">
    <w:abstractNumId w:val="13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BE2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2E6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13F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1C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6E66"/>
    <w:rsid w:val="00557BEB"/>
    <w:rsid w:val="00561B23"/>
    <w:rsid w:val="00562865"/>
    <w:rsid w:val="005628EF"/>
    <w:rsid w:val="00563C35"/>
    <w:rsid w:val="005662D3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E769A"/>
    <w:rsid w:val="005F2798"/>
    <w:rsid w:val="005F29FE"/>
    <w:rsid w:val="005F2D5F"/>
    <w:rsid w:val="005F43F1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75A1A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0BC4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3738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0441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7A90"/>
    <w:rsid w:val="009D18F6"/>
    <w:rsid w:val="009D2C40"/>
    <w:rsid w:val="009D67B6"/>
    <w:rsid w:val="009E114D"/>
    <w:rsid w:val="009E5FDF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3244"/>
    <w:rsid w:val="00A85336"/>
    <w:rsid w:val="00A85E02"/>
    <w:rsid w:val="00A9387A"/>
    <w:rsid w:val="00A94F13"/>
    <w:rsid w:val="00AA234C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E80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15F8"/>
    <w:rsid w:val="00C6442D"/>
    <w:rsid w:val="00C64911"/>
    <w:rsid w:val="00C71696"/>
    <w:rsid w:val="00C720E2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05D"/>
    <w:rsid w:val="00CE7B3A"/>
    <w:rsid w:val="00CF150B"/>
    <w:rsid w:val="00CF3D6F"/>
    <w:rsid w:val="00CF5E56"/>
    <w:rsid w:val="00D00B32"/>
    <w:rsid w:val="00D0402C"/>
    <w:rsid w:val="00D06481"/>
    <w:rsid w:val="00D118A9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2ABD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3405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A7C4-4C92-4F9E-98D6-417742FB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2024-06-14T10:28:00Z</cp:lastPrinted>
  <dcterms:created xsi:type="dcterms:W3CDTF">2024-07-10T05:48:00Z</dcterms:created>
  <dcterms:modified xsi:type="dcterms:W3CDTF">2024-07-10T05:48:00Z</dcterms:modified>
</cp:coreProperties>
</file>